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A3" w:rsidRDefault="00BD67A3" w:rsidP="00BD67A3">
      <w:pPr>
        <w:spacing w:line="52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表</w:t>
      </w:r>
      <w:r w:rsidR="004A0751">
        <w:rPr>
          <w:rFonts w:ascii="仿宋_GB2312" w:eastAsia="仿宋_GB2312" w:hint="eastAsia"/>
          <w:b/>
          <w:bCs/>
          <w:sz w:val="32"/>
          <w:szCs w:val="32"/>
        </w:rPr>
        <w:t xml:space="preserve">5 </w:t>
      </w:r>
      <w:r>
        <w:rPr>
          <w:rFonts w:ascii="仿宋_GB2312" w:eastAsia="仿宋_GB2312" w:hint="eastAsia"/>
          <w:b/>
          <w:bCs/>
          <w:sz w:val="32"/>
          <w:szCs w:val="32"/>
        </w:rPr>
        <w:t>行政助理</w:t>
      </w:r>
      <w:r w:rsidRPr="004C6673">
        <w:rPr>
          <w:rFonts w:ascii="仿宋_GB2312" w:eastAsia="仿宋_GB2312" w:hint="eastAsia"/>
          <w:b/>
          <w:bCs/>
          <w:sz w:val="32"/>
          <w:szCs w:val="32"/>
        </w:rPr>
        <w:t>招聘岗位需求表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2137"/>
        <w:gridCol w:w="666"/>
        <w:gridCol w:w="3524"/>
        <w:gridCol w:w="4340"/>
        <w:gridCol w:w="3062"/>
      </w:tblGrid>
      <w:tr w:rsidR="001451EE" w:rsidTr="00864035">
        <w:trPr>
          <w:cantSplit/>
          <w:tblHeader/>
          <w:jc w:val="center"/>
        </w:trPr>
        <w:tc>
          <w:tcPr>
            <w:tcW w:w="157" w:type="pct"/>
            <w:vAlign w:val="center"/>
          </w:tcPr>
          <w:p w:rsidR="001451EE" w:rsidRDefault="001451EE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序号</w:t>
            </w:r>
          </w:p>
        </w:tc>
        <w:tc>
          <w:tcPr>
            <w:tcW w:w="754" w:type="pct"/>
            <w:vAlign w:val="center"/>
          </w:tcPr>
          <w:p w:rsidR="001451EE" w:rsidRDefault="001451EE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岗位代码</w:t>
            </w:r>
          </w:p>
        </w:tc>
        <w:tc>
          <w:tcPr>
            <w:tcW w:w="235" w:type="pct"/>
            <w:vAlign w:val="center"/>
          </w:tcPr>
          <w:p w:rsidR="001451EE" w:rsidRDefault="001451EE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招聘</w:t>
            </w:r>
          </w:p>
          <w:p w:rsidR="001451EE" w:rsidRDefault="001451EE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人数</w:t>
            </w:r>
          </w:p>
        </w:tc>
        <w:tc>
          <w:tcPr>
            <w:tcW w:w="1243" w:type="pct"/>
            <w:vAlign w:val="center"/>
          </w:tcPr>
          <w:p w:rsidR="001451EE" w:rsidRDefault="001451EE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岗位要求</w:t>
            </w:r>
          </w:p>
        </w:tc>
        <w:tc>
          <w:tcPr>
            <w:tcW w:w="1531" w:type="pct"/>
            <w:vAlign w:val="center"/>
          </w:tcPr>
          <w:p w:rsidR="001451EE" w:rsidRDefault="001451EE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岗位描述</w:t>
            </w:r>
          </w:p>
        </w:tc>
        <w:tc>
          <w:tcPr>
            <w:tcW w:w="1080" w:type="pct"/>
            <w:vAlign w:val="center"/>
          </w:tcPr>
          <w:p w:rsidR="001451EE" w:rsidRDefault="001451EE" w:rsidP="00C7276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报名邮箱</w:t>
            </w:r>
          </w:p>
        </w:tc>
      </w:tr>
      <w:tr w:rsidR="00316CDA" w:rsidTr="00864035">
        <w:trPr>
          <w:cantSplit/>
          <w:jc w:val="center"/>
        </w:trPr>
        <w:tc>
          <w:tcPr>
            <w:tcW w:w="157" w:type="pct"/>
            <w:vAlign w:val="center"/>
          </w:tcPr>
          <w:p w:rsidR="00316CDA" w:rsidRDefault="00316CDA" w:rsidP="005C6FB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54" w:type="pct"/>
            <w:vAlign w:val="center"/>
          </w:tcPr>
          <w:p w:rsidR="00316CDA" w:rsidRDefault="00316CDA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2018013</w:t>
            </w:r>
            <w:r w:rsidR="00D67FDF">
              <w:rPr>
                <w:rFonts w:ascii="Times New Roman" w:eastAsia="仿宋_GB2312" w:hAnsi="Times New Roman" w:cs="Times New Roman" w:hint="eastAsia"/>
                <w:kern w:val="0"/>
              </w:rPr>
              <w:t>8</w:t>
            </w:r>
          </w:p>
          <w:p w:rsidR="00316CDA" w:rsidRDefault="00316CDA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人力资源处</w:t>
            </w:r>
          </w:p>
          <w:p w:rsidR="00316CDA" w:rsidRDefault="00316CDA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行政助理</w:t>
            </w:r>
          </w:p>
        </w:tc>
        <w:tc>
          <w:tcPr>
            <w:tcW w:w="235" w:type="pct"/>
            <w:vAlign w:val="center"/>
          </w:tcPr>
          <w:p w:rsidR="00316CDA" w:rsidRDefault="00316CDA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1243" w:type="pct"/>
            <w:vAlign w:val="center"/>
          </w:tcPr>
          <w:p w:rsidR="00316CDA" w:rsidRDefault="00316CDA" w:rsidP="00DE0FCE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硕士研究生及以上学历；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2.</w:t>
            </w:r>
            <w:r w:rsidR="003B119C">
              <w:rPr>
                <w:rFonts w:ascii="Times New Roman" w:eastAsia="仿宋_GB2312" w:hAnsi="Times New Roman" w:cs="Times New Roman" w:hint="eastAsia"/>
                <w:bCs/>
              </w:rPr>
              <w:t>具有较好的公文写作能力，</w:t>
            </w:r>
            <w:r w:rsidRPr="006E0270">
              <w:rPr>
                <w:rFonts w:ascii="Times New Roman" w:eastAsia="仿宋_GB2312" w:hAnsi="Times New Roman" w:cs="Times New Roman" w:hint="eastAsia"/>
                <w:bCs/>
              </w:rPr>
              <w:t>能够熟练操作办公软件；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3</w:t>
            </w:r>
            <w:r w:rsidRPr="006E0270">
              <w:rPr>
                <w:rFonts w:ascii="Times New Roman" w:eastAsia="仿宋_GB2312" w:hAnsi="Times New Roman" w:cs="Times New Roman"/>
                <w:bCs/>
              </w:rPr>
              <w:t>.</w:t>
            </w:r>
            <w:r w:rsidR="00DE0FCE">
              <w:rPr>
                <w:rFonts w:ascii="Times New Roman" w:eastAsia="仿宋_GB2312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40</w:t>
            </w:r>
            <w:r w:rsidRPr="006E0270">
              <w:rPr>
                <w:rFonts w:ascii="Times New Roman" w:eastAsia="仿宋_GB2312" w:hAnsi="Times New Roman" w:cs="Times New Roman" w:hint="eastAsia"/>
                <w:bCs/>
              </w:rPr>
              <w:t>周岁以下。</w:t>
            </w:r>
          </w:p>
        </w:tc>
        <w:tc>
          <w:tcPr>
            <w:tcW w:w="1531" w:type="pct"/>
            <w:vAlign w:val="center"/>
          </w:tcPr>
          <w:p w:rsidR="00316CDA" w:rsidRDefault="00316CDA" w:rsidP="005C6FB3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协助完成</w:t>
            </w:r>
            <w:r w:rsidR="00D67FDF">
              <w:rPr>
                <w:rFonts w:ascii="Times New Roman" w:eastAsia="仿宋_GB2312" w:hAnsi="Times New Roman" w:cs="Times New Roman" w:hint="eastAsia"/>
                <w:kern w:val="0"/>
              </w:rPr>
              <w:t>人事管理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工作；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辅助其他行政管理工作。</w:t>
            </w:r>
          </w:p>
        </w:tc>
        <w:tc>
          <w:tcPr>
            <w:tcW w:w="1080" w:type="pct"/>
            <w:vMerge w:val="restart"/>
          </w:tcPr>
          <w:p w:rsidR="00230F82" w:rsidRPr="003556F8" w:rsidRDefault="00230F82" w:rsidP="00230F8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556F8"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至：</w:t>
            </w:r>
            <w:r w:rsidRPr="003556F8"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  <w:t>huahaiwy@126.com</w:t>
            </w:r>
          </w:p>
          <w:p w:rsidR="00316CDA" w:rsidRDefault="00230F82" w:rsidP="00230F82">
            <w:pPr>
              <w:rPr>
                <w:rFonts w:ascii="Times New Roman" w:eastAsia="仿宋_GB2312" w:hAnsi="Times New Roman" w:cs="Times New Roman"/>
                <w:kern w:val="0"/>
              </w:rPr>
            </w:pPr>
            <w:r w:rsidRPr="003556F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1025152300@qq.com</w:t>
            </w:r>
          </w:p>
        </w:tc>
      </w:tr>
      <w:tr w:rsidR="00B2071E" w:rsidTr="00864035">
        <w:trPr>
          <w:cantSplit/>
          <w:trHeight w:val="960"/>
          <w:jc w:val="center"/>
        </w:trPr>
        <w:tc>
          <w:tcPr>
            <w:tcW w:w="157" w:type="pct"/>
            <w:vAlign w:val="center"/>
          </w:tcPr>
          <w:p w:rsidR="00B2071E" w:rsidRDefault="00B2071E" w:rsidP="005C6FB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54" w:type="pct"/>
            <w:vAlign w:val="center"/>
          </w:tcPr>
          <w:p w:rsidR="00B2071E" w:rsidRDefault="00D95F4F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B2071E">
              <w:rPr>
                <w:rFonts w:ascii="Times New Roman" w:eastAsia="仿宋_GB2312" w:hAnsi="Times New Roman" w:cs="Times New Roman" w:hint="eastAsia"/>
                <w:kern w:val="0"/>
              </w:rPr>
              <w:t>013</w:t>
            </w:r>
            <w:r w:rsidR="00D67FDF">
              <w:rPr>
                <w:rFonts w:ascii="Times New Roman" w:eastAsia="仿宋_GB2312" w:hAnsi="Times New Roman" w:cs="Times New Roman" w:hint="eastAsia"/>
                <w:kern w:val="0"/>
              </w:rPr>
              <w:t>9</w:t>
            </w:r>
          </w:p>
          <w:p w:rsidR="00B2071E" w:rsidRDefault="00B2071E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教务处</w:t>
            </w:r>
          </w:p>
          <w:p w:rsidR="00B2071E" w:rsidRDefault="00B2071E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行政助理</w:t>
            </w:r>
          </w:p>
        </w:tc>
        <w:tc>
          <w:tcPr>
            <w:tcW w:w="235" w:type="pct"/>
            <w:vAlign w:val="center"/>
          </w:tcPr>
          <w:p w:rsidR="00B2071E" w:rsidRDefault="00B2071E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3</w:t>
            </w:r>
          </w:p>
        </w:tc>
        <w:tc>
          <w:tcPr>
            <w:tcW w:w="1243" w:type="pct"/>
            <w:vAlign w:val="center"/>
          </w:tcPr>
          <w:p w:rsidR="00B2071E" w:rsidRDefault="00B2071E" w:rsidP="00864035">
            <w:pPr>
              <w:rPr>
                <w:rFonts w:ascii="Times New Roman" w:eastAsia="仿宋_GB2312" w:hAnsi="Times New Roman" w:cs="Times New Roman"/>
                <w:kern w:val="0"/>
              </w:rPr>
            </w:pPr>
            <w:r w:rsidRPr="00B2071E"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 w:rsidRPr="00B2071E">
              <w:rPr>
                <w:rFonts w:ascii="Times New Roman" w:eastAsia="仿宋_GB2312" w:hAnsi="Times New Roman" w:cs="Times New Roman" w:hint="eastAsia"/>
                <w:kern w:val="0"/>
              </w:rPr>
              <w:t>全日制本科及以上学历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 w:rsidRPr="00B2071E">
              <w:rPr>
                <w:rFonts w:ascii="Times New Roman" w:eastAsia="仿宋_GB2312" w:hAnsi="Times New Roman" w:cs="Times New Roman" w:hint="eastAsia"/>
                <w:kern w:val="0"/>
              </w:rPr>
              <w:t>具有较好的公文写作能力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</w:t>
            </w:r>
            <w:r w:rsidRPr="00B2071E">
              <w:rPr>
                <w:rFonts w:ascii="Times New Roman" w:eastAsia="仿宋_GB2312" w:hAnsi="Times New Roman" w:cs="Times New Roman" w:hint="eastAsia"/>
                <w:kern w:val="0"/>
              </w:rPr>
              <w:t>.</w:t>
            </w:r>
            <w:r w:rsidRPr="00B2071E">
              <w:rPr>
                <w:rFonts w:ascii="Times New Roman" w:eastAsia="仿宋_GB2312" w:hAnsi="Times New Roman" w:cs="Times New Roman" w:hint="eastAsia"/>
                <w:kern w:val="0"/>
              </w:rPr>
              <w:t>具有高校管理工作经</w:t>
            </w:r>
            <w:bookmarkStart w:id="0" w:name="_GoBack"/>
            <w:bookmarkEnd w:id="0"/>
            <w:r w:rsidRPr="00B2071E">
              <w:rPr>
                <w:rFonts w:ascii="Times New Roman" w:eastAsia="仿宋_GB2312" w:hAnsi="Times New Roman" w:cs="Times New Roman" w:hint="eastAsia"/>
                <w:kern w:val="0"/>
              </w:rPr>
              <w:t>验者优先。</w:t>
            </w:r>
          </w:p>
        </w:tc>
        <w:tc>
          <w:tcPr>
            <w:tcW w:w="1531" w:type="pct"/>
            <w:vAlign w:val="center"/>
          </w:tcPr>
          <w:p w:rsidR="00B2071E" w:rsidRDefault="00B2071E" w:rsidP="00864035">
            <w:pPr>
              <w:rPr>
                <w:rFonts w:ascii="Times New Roman" w:eastAsia="仿宋_GB2312" w:hAnsi="Times New Roman" w:cs="Times New Roman"/>
                <w:kern w:val="0"/>
              </w:rPr>
            </w:pPr>
            <w:r w:rsidRPr="00B2071E"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 w:rsidRPr="00B2071E">
              <w:rPr>
                <w:rFonts w:ascii="Times New Roman" w:eastAsia="仿宋_GB2312" w:hAnsi="Times New Roman" w:cs="Times New Roman" w:hint="eastAsia"/>
                <w:kern w:val="0"/>
              </w:rPr>
              <w:t>协助教务日常管理工作；</w:t>
            </w:r>
            <w:r w:rsidRPr="00B2071E"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 w:rsidRPr="00B2071E">
              <w:rPr>
                <w:rFonts w:ascii="Times New Roman" w:eastAsia="仿宋_GB2312" w:hAnsi="Times New Roman" w:cs="Times New Roman" w:hint="eastAsia"/>
                <w:kern w:val="0"/>
              </w:rPr>
              <w:t>协助实践教学管理等工作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；</w:t>
            </w:r>
            <w:r w:rsidRPr="00B2071E"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 w:rsidRPr="00B2071E">
              <w:rPr>
                <w:rFonts w:ascii="Times New Roman" w:eastAsia="仿宋_GB2312" w:hAnsi="Times New Roman" w:cs="Times New Roman" w:hint="eastAsia"/>
                <w:kern w:val="0"/>
              </w:rPr>
              <w:t>协助教学质量管理、评估、监控等工作；</w:t>
            </w:r>
            <w:r w:rsidRPr="00B2071E">
              <w:rPr>
                <w:rFonts w:ascii="Times New Roman" w:eastAsia="仿宋_GB2312" w:hAnsi="Times New Roman" w:cs="Times New Roman" w:hint="eastAsia"/>
                <w:kern w:val="0"/>
              </w:rPr>
              <w:t>4.</w:t>
            </w:r>
            <w:r w:rsidRPr="00B2071E">
              <w:rPr>
                <w:rFonts w:ascii="Times New Roman" w:eastAsia="仿宋_GB2312" w:hAnsi="Times New Roman" w:cs="Times New Roman" w:hint="eastAsia"/>
                <w:kern w:val="0"/>
              </w:rPr>
              <w:t>领导交办的其他工作。</w:t>
            </w:r>
          </w:p>
        </w:tc>
        <w:tc>
          <w:tcPr>
            <w:tcW w:w="1080" w:type="pct"/>
            <w:vMerge/>
          </w:tcPr>
          <w:p w:rsidR="00B2071E" w:rsidRPr="00447FED" w:rsidRDefault="00B2071E" w:rsidP="005C6FB3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16CDA" w:rsidTr="00864035">
        <w:trPr>
          <w:cantSplit/>
          <w:trHeight w:val="960"/>
          <w:jc w:val="center"/>
        </w:trPr>
        <w:tc>
          <w:tcPr>
            <w:tcW w:w="157" w:type="pct"/>
            <w:vAlign w:val="center"/>
          </w:tcPr>
          <w:p w:rsidR="00316CDA" w:rsidRDefault="00316CDA" w:rsidP="005C6FB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54" w:type="pct"/>
            <w:vAlign w:val="center"/>
          </w:tcPr>
          <w:p w:rsidR="00316CDA" w:rsidRDefault="00D95F4F" w:rsidP="001451EE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316CDA">
              <w:rPr>
                <w:rFonts w:ascii="Times New Roman" w:eastAsia="仿宋_GB2312" w:hAnsi="Times New Roman" w:cs="Times New Roman" w:hint="eastAsia"/>
                <w:kern w:val="0"/>
              </w:rPr>
              <w:t>01</w:t>
            </w:r>
            <w:r w:rsidR="003B119C">
              <w:rPr>
                <w:rFonts w:ascii="Times New Roman" w:eastAsia="仿宋_GB2312" w:hAnsi="Times New Roman" w:cs="Times New Roman" w:hint="eastAsia"/>
                <w:kern w:val="0"/>
              </w:rPr>
              <w:t>40</w:t>
            </w:r>
          </w:p>
          <w:p w:rsidR="00316CDA" w:rsidRDefault="00316CDA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科技处</w:t>
            </w:r>
          </w:p>
          <w:p w:rsidR="00316CDA" w:rsidRDefault="00316CDA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行政助理</w:t>
            </w:r>
          </w:p>
        </w:tc>
        <w:tc>
          <w:tcPr>
            <w:tcW w:w="235" w:type="pct"/>
            <w:vAlign w:val="center"/>
          </w:tcPr>
          <w:p w:rsidR="00316CDA" w:rsidRDefault="00316CDA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</w:p>
        </w:tc>
        <w:tc>
          <w:tcPr>
            <w:tcW w:w="1243" w:type="pct"/>
            <w:vAlign w:val="center"/>
          </w:tcPr>
          <w:p w:rsidR="00316CDA" w:rsidRPr="00447FED" w:rsidRDefault="00316CDA" w:rsidP="00DF50D3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硕士研究生及以上学历；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理工科专业；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具有高校管理工作经验者优先；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4.3</w:t>
            </w:r>
            <w:r w:rsidR="00DF50D3">
              <w:rPr>
                <w:rFonts w:ascii="Times New Roman" w:eastAsia="仿宋_GB2312" w:hAnsi="Times New Roman" w:cs="Times New Roman" w:hint="eastAsia"/>
                <w:kern w:val="0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周岁以下。</w:t>
            </w:r>
          </w:p>
        </w:tc>
        <w:tc>
          <w:tcPr>
            <w:tcW w:w="1531" w:type="pct"/>
            <w:vAlign w:val="center"/>
          </w:tcPr>
          <w:p w:rsidR="00316CDA" w:rsidRPr="00447FED" w:rsidRDefault="00316CDA" w:rsidP="005C6FB3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协助科技项目组织申报和管理；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辅助相关数据的审核和统计；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其他行政管理工作。</w:t>
            </w:r>
          </w:p>
        </w:tc>
        <w:tc>
          <w:tcPr>
            <w:tcW w:w="1080" w:type="pct"/>
            <w:vMerge/>
          </w:tcPr>
          <w:p w:rsidR="00316CDA" w:rsidRPr="00447FED" w:rsidRDefault="00316CDA" w:rsidP="005C6FB3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16CDA" w:rsidTr="00864035">
        <w:trPr>
          <w:cantSplit/>
          <w:trHeight w:val="960"/>
          <w:jc w:val="center"/>
        </w:trPr>
        <w:tc>
          <w:tcPr>
            <w:tcW w:w="157" w:type="pct"/>
            <w:vAlign w:val="center"/>
          </w:tcPr>
          <w:p w:rsidR="00316CDA" w:rsidRDefault="00316CDA" w:rsidP="005C6FB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54" w:type="pct"/>
            <w:vAlign w:val="center"/>
          </w:tcPr>
          <w:p w:rsidR="00316CDA" w:rsidRDefault="00D95F4F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316CDA">
              <w:rPr>
                <w:rFonts w:ascii="Times New Roman" w:eastAsia="仿宋_GB2312" w:hAnsi="Times New Roman" w:cs="Times New Roman" w:hint="eastAsia"/>
                <w:kern w:val="0"/>
              </w:rPr>
              <w:t>01</w:t>
            </w:r>
            <w:r w:rsidR="00A125AE">
              <w:rPr>
                <w:rFonts w:ascii="Times New Roman" w:eastAsia="仿宋_GB2312" w:hAnsi="Times New Roman" w:cs="Times New Roman" w:hint="eastAsia"/>
                <w:kern w:val="0"/>
              </w:rPr>
              <w:t>41</w:t>
            </w:r>
          </w:p>
          <w:p w:rsidR="00316CDA" w:rsidRDefault="00316CDA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科技处</w:t>
            </w:r>
          </w:p>
          <w:p w:rsidR="00316CDA" w:rsidRDefault="00316CDA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行政助理</w:t>
            </w:r>
          </w:p>
        </w:tc>
        <w:tc>
          <w:tcPr>
            <w:tcW w:w="235" w:type="pct"/>
            <w:vAlign w:val="center"/>
          </w:tcPr>
          <w:p w:rsidR="00316CDA" w:rsidRDefault="00316CDA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1243" w:type="pct"/>
            <w:vAlign w:val="center"/>
          </w:tcPr>
          <w:p w:rsidR="00316CDA" w:rsidRPr="00447FED" w:rsidRDefault="00316CDA" w:rsidP="00DF50D3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硕士研究生及以上学历；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具有较好的公文写作能力，中文专业优先；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具有高校管理工作经验者优先；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4.3</w:t>
            </w:r>
            <w:r w:rsidR="00DF50D3">
              <w:rPr>
                <w:rFonts w:ascii="Times New Roman" w:eastAsia="仿宋_GB2312" w:hAnsi="Times New Roman" w:cs="Times New Roman" w:hint="eastAsia"/>
                <w:kern w:val="0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周岁以下。</w:t>
            </w:r>
          </w:p>
        </w:tc>
        <w:tc>
          <w:tcPr>
            <w:tcW w:w="1531" w:type="pct"/>
            <w:vAlign w:val="center"/>
          </w:tcPr>
          <w:p w:rsidR="00316CDA" w:rsidRPr="00447FED" w:rsidRDefault="00316CDA" w:rsidP="005C6FB3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辅助协同创新中心的管理工作；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协助综合办公室公文撰写及相关工作；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其他行政管理工作。</w:t>
            </w:r>
          </w:p>
        </w:tc>
        <w:tc>
          <w:tcPr>
            <w:tcW w:w="1080" w:type="pct"/>
            <w:vMerge/>
          </w:tcPr>
          <w:p w:rsidR="00316CDA" w:rsidRPr="00447FED" w:rsidRDefault="00316CDA" w:rsidP="005C6FB3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16CDA" w:rsidTr="00864035">
        <w:trPr>
          <w:cantSplit/>
          <w:trHeight w:val="960"/>
          <w:jc w:val="center"/>
        </w:trPr>
        <w:tc>
          <w:tcPr>
            <w:tcW w:w="157" w:type="pct"/>
            <w:vAlign w:val="center"/>
          </w:tcPr>
          <w:p w:rsidR="00316CDA" w:rsidRDefault="00316CDA" w:rsidP="005C6FB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54" w:type="pct"/>
            <w:vAlign w:val="center"/>
          </w:tcPr>
          <w:p w:rsidR="00316CDA" w:rsidRDefault="00D95F4F" w:rsidP="00C65C0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316CDA">
              <w:rPr>
                <w:rFonts w:ascii="Times New Roman" w:eastAsia="仿宋_GB2312" w:hAnsi="Times New Roman" w:cs="Times New Roman" w:hint="eastAsia"/>
                <w:kern w:val="0"/>
              </w:rPr>
              <w:t>01</w:t>
            </w:r>
            <w:r w:rsidR="00A125AE">
              <w:rPr>
                <w:rFonts w:ascii="Times New Roman" w:eastAsia="仿宋_GB2312" w:hAnsi="Times New Roman" w:cs="Times New Roman" w:hint="eastAsia"/>
                <w:kern w:val="0"/>
              </w:rPr>
              <w:t>42</w:t>
            </w:r>
          </w:p>
          <w:p w:rsidR="00316CDA" w:rsidRDefault="00316CDA" w:rsidP="00C65C0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实验室与设备管理处</w:t>
            </w:r>
          </w:p>
          <w:p w:rsidR="00316CDA" w:rsidRDefault="00316CDA" w:rsidP="00C65C09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行政助理</w:t>
            </w:r>
          </w:p>
        </w:tc>
        <w:tc>
          <w:tcPr>
            <w:tcW w:w="235" w:type="pct"/>
            <w:vAlign w:val="center"/>
          </w:tcPr>
          <w:p w:rsidR="00316CDA" w:rsidRDefault="00316CDA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1243" w:type="pct"/>
            <w:vAlign w:val="center"/>
          </w:tcPr>
          <w:p w:rsidR="00316CDA" w:rsidRDefault="00DF50D3" w:rsidP="00DF50D3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本科及以上学历；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具有较好的公文写作能力，中文及相关专业优先；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熟悉实验室管理及相关设备者优先；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4. 35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周岁以下。</w:t>
            </w:r>
          </w:p>
        </w:tc>
        <w:tc>
          <w:tcPr>
            <w:tcW w:w="1531" w:type="pct"/>
            <w:vAlign w:val="center"/>
          </w:tcPr>
          <w:p w:rsidR="00316CDA" w:rsidRDefault="00DF50D3" w:rsidP="005C6FB3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</w:rPr>
            </w:pPr>
            <w:r w:rsidRPr="00B323D5">
              <w:rPr>
                <w:rFonts w:ascii="Times New Roman" w:eastAsia="仿宋_GB2312" w:hAnsi="Times New Roman" w:cs="Times New Roman" w:hint="eastAsia"/>
                <w:kern w:val="0"/>
              </w:rPr>
              <w:t>协助处理实验室与设备管理处各项综合业务和安全管理科相关工作。</w:t>
            </w:r>
          </w:p>
        </w:tc>
        <w:tc>
          <w:tcPr>
            <w:tcW w:w="1080" w:type="pct"/>
            <w:vMerge/>
          </w:tcPr>
          <w:p w:rsidR="00316CDA" w:rsidRPr="00447FED" w:rsidRDefault="00316CDA" w:rsidP="005C6FB3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16CDA" w:rsidTr="00864035">
        <w:trPr>
          <w:cantSplit/>
          <w:trHeight w:val="960"/>
          <w:jc w:val="center"/>
        </w:trPr>
        <w:tc>
          <w:tcPr>
            <w:tcW w:w="157" w:type="pct"/>
            <w:vAlign w:val="center"/>
          </w:tcPr>
          <w:p w:rsidR="00316CDA" w:rsidRDefault="00316CDA" w:rsidP="005C6FB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54" w:type="pct"/>
            <w:vAlign w:val="center"/>
          </w:tcPr>
          <w:p w:rsidR="00316CDA" w:rsidRDefault="00D95F4F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316CDA">
              <w:rPr>
                <w:rFonts w:ascii="Times New Roman" w:eastAsia="仿宋_GB2312" w:hAnsi="Times New Roman" w:cs="Times New Roman" w:hint="eastAsia"/>
                <w:kern w:val="0"/>
              </w:rPr>
              <w:t>01</w:t>
            </w:r>
            <w:r w:rsidR="00A125AE">
              <w:rPr>
                <w:rFonts w:ascii="Times New Roman" w:eastAsia="仿宋_GB2312" w:hAnsi="Times New Roman" w:cs="Times New Roman" w:hint="eastAsia"/>
                <w:kern w:val="0"/>
              </w:rPr>
              <w:t>43</w:t>
            </w:r>
          </w:p>
          <w:p w:rsidR="00316CDA" w:rsidRDefault="00316CDA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国有资产管理处</w:t>
            </w:r>
          </w:p>
          <w:p w:rsidR="00316CDA" w:rsidRDefault="00316CDA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行政助理</w:t>
            </w:r>
          </w:p>
        </w:tc>
        <w:tc>
          <w:tcPr>
            <w:tcW w:w="235" w:type="pct"/>
            <w:vAlign w:val="center"/>
          </w:tcPr>
          <w:p w:rsidR="00316CDA" w:rsidRDefault="00316CDA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3</w:t>
            </w:r>
          </w:p>
        </w:tc>
        <w:tc>
          <w:tcPr>
            <w:tcW w:w="1243" w:type="pct"/>
            <w:vAlign w:val="center"/>
          </w:tcPr>
          <w:p w:rsidR="00316CDA" w:rsidRPr="00C72761" w:rsidRDefault="00316CDA" w:rsidP="005C6FB3">
            <w:pPr>
              <w:widowControl/>
              <w:spacing w:before="100" w:beforeAutospacing="1" w:after="100" w:afterAutospacing="1"/>
              <w:ind w:hanging="360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C72761">
              <w:rPr>
                <w:rFonts w:ascii="Times New Roman" w:eastAsia="仿宋_GB2312" w:hAnsi="Times New Roman" w:cs="Times New Roman"/>
                <w:kern w:val="0"/>
              </w:rPr>
              <w:t>1</w:t>
            </w:r>
            <w:r w:rsidRPr="00C72761">
              <w:rPr>
                <w:rFonts w:ascii="Times New Roman" w:eastAsia="仿宋_GB2312" w:hAnsi="Times New Roman" w:cs="Times New Roman"/>
                <w:kern w:val="0"/>
              </w:rPr>
              <w:t>、</w:t>
            </w:r>
            <w:r w:rsidRPr="00C72761">
              <w:rPr>
                <w:rFonts w:ascii="Times New Roman" w:eastAsia="仿宋_GB2312" w:hAnsi="Times New Roman" w:cs="Times New Roman" w:hint="eastAsia"/>
                <w:kern w:val="0"/>
              </w:rPr>
              <w:t xml:space="preserve">1. </w:t>
            </w:r>
            <w:r w:rsidRPr="00C72761">
              <w:rPr>
                <w:rFonts w:ascii="Times New Roman" w:eastAsia="仿宋_GB2312" w:hAnsi="Times New Roman" w:cs="Times New Roman" w:hint="eastAsia"/>
                <w:kern w:val="0"/>
              </w:rPr>
              <w:t>全日制本科及以上学历；</w:t>
            </w:r>
            <w:r w:rsidRPr="00C72761"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  <w:r w:rsidRPr="00C72761">
              <w:rPr>
                <w:rFonts w:ascii="Times New Roman" w:eastAsia="仿宋_GB2312" w:hAnsi="Times New Roman" w:cs="Times New Roman"/>
                <w:kern w:val="0"/>
              </w:rPr>
              <w:t>.</w:t>
            </w:r>
            <w:r w:rsidRPr="00C72761">
              <w:rPr>
                <w:rFonts w:ascii="Times New Roman" w:eastAsia="仿宋_GB2312" w:hAnsi="Times New Roman" w:cs="Times New Roman" w:hint="eastAsia"/>
                <w:kern w:val="0"/>
              </w:rPr>
              <w:t>年龄在</w:t>
            </w:r>
            <w:r w:rsidRPr="00C72761">
              <w:rPr>
                <w:rFonts w:ascii="Times New Roman" w:eastAsia="仿宋_GB2312" w:hAnsi="Times New Roman" w:cs="Times New Roman" w:hint="eastAsia"/>
                <w:kern w:val="0"/>
              </w:rPr>
              <w:t>30</w:t>
            </w:r>
            <w:r w:rsidRPr="00C72761">
              <w:rPr>
                <w:rFonts w:ascii="Times New Roman" w:eastAsia="仿宋_GB2312" w:hAnsi="Times New Roman" w:cs="Times New Roman" w:hint="eastAsia"/>
                <w:kern w:val="0"/>
              </w:rPr>
              <w:t>岁以下；</w:t>
            </w:r>
            <w:r w:rsidRPr="00C72761"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 w:rsidRPr="00C72761">
              <w:rPr>
                <w:rFonts w:ascii="Times New Roman" w:eastAsia="仿宋_GB2312" w:hAnsi="Times New Roman" w:cs="Times New Roman"/>
                <w:kern w:val="0"/>
              </w:rPr>
              <w:t>熟练运用</w:t>
            </w:r>
            <w:r w:rsidRPr="00C72761">
              <w:rPr>
                <w:rFonts w:ascii="Times New Roman" w:eastAsia="仿宋_GB2312" w:hAnsi="Times New Roman" w:cs="Times New Roman"/>
                <w:kern w:val="0"/>
              </w:rPr>
              <w:t>EXCEL</w:t>
            </w:r>
            <w:r w:rsidRPr="00C72761">
              <w:rPr>
                <w:rFonts w:ascii="Times New Roman" w:eastAsia="仿宋_GB2312" w:hAnsi="Times New Roman" w:cs="Times New Roman"/>
                <w:kern w:val="0"/>
              </w:rPr>
              <w:t>等办公软件。</w:t>
            </w:r>
            <w:r w:rsidRPr="00C72761">
              <w:rPr>
                <w:rFonts w:ascii="Times New Roman" w:eastAsia="仿宋_GB2312" w:hAnsi="Times New Roman" w:cs="Times New Roman" w:hint="eastAsia"/>
                <w:kern w:val="0"/>
              </w:rPr>
              <w:t>4.</w:t>
            </w:r>
            <w:r w:rsidRPr="00C72761">
              <w:rPr>
                <w:rFonts w:ascii="Times New Roman" w:eastAsia="仿宋_GB2312" w:hAnsi="Times New Roman" w:cs="Times New Roman" w:hint="eastAsia"/>
                <w:kern w:val="0"/>
              </w:rPr>
              <w:t>会计、计算机专业或有高校采购招标工作经历者优先。</w:t>
            </w:r>
          </w:p>
        </w:tc>
        <w:tc>
          <w:tcPr>
            <w:tcW w:w="1531" w:type="pct"/>
            <w:vAlign w:val="center"/>
          </w:tcPr>
          <w:p w:rsidR="00316CDA" w:rsidRPr="00C72761" w:rsidRDefault="00316CDA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C72761">
              <w:rPr>
                <w:rFonts w:ascii="Times New Roman" w:eastAsia="仿宋_GB2312" w:hAnsi="Times New Roman" w:cs="Times New Roman"/>
                <w:kern w:val="0"/>
              </w:rPr>
              <w:t>1</w:t>
            </w:r>
            <w:r w:rsidRPr="00C72761">
              <w:rPr>
                <w:rFonts w:ascii="Times New Roman" w:eastAsia="仿宋_GB2312" w:hAnsi="Times New Roman" w:cs="Times New Roman" w:hint="eastAsia"/>
                <w:kern w:val="0"/>
              </w:rPr>
              <w:t>．辅助</w:t>
            </w:r>
            <w:r w:rsidRPr="00C72761">
              <w:rPr>
                <w:rFonts w:ascii="Times New Roman" w:eastAsia="仿宋_GB2312" w:hAnsi="Times New Roman" w:cs="Times New Roman"/>
                <w:kern w:val="0"/>
              </w:rPr>
              <w:t>完成学校采购项目材料审核、立项报批流程；</w:t>
            </w:r>
            <w:r w:rsidRPr="00C72761">
              <w:rPr>
                <w:rFonts w:ascii="Times New Roman" w:eastAsia="仿宋_GB2312" w:hAnsi="Times New Roman" w:cs="Times New Roman"/>
                <w:kern w:val="0"/>
              </w:rPr>
              <w:t>2.</w:t>
            </w:r>
            <w:r w:rsidRPr="00C72761">
              <w:rPr>
                <w:rFonts w:ascii="Times New Roman" w:eastAsia="仿宋_GB2312" w:hAnsi="Times New Roman" w:cs="Times New Roman" w:hint="eastAsia"/>
                <w:kern w:val="0"/>
              </w:rPr>
              <w:t>辅助</w:t>
            </w:r>
            <w:r w:rsidRPr="00C72761">
              <w:rPr>
                <w:rFonts w:ascii="Times New Roman" w:eastAsia="仿宋_GB2312" w:hAnsi="Times New Roman" w:cs="Times New Roman"/>
                <w:kern w:val="0"/>
              </w:rPr>
              <w:t>完成货物、服务、工程项目政府采购流程相关管理过程</w:t>
            </w:r>
            <w:r w:rsidRPr="00C72761">
              <w:rPr>
                <w:rFonts w:ascii="Times New Roman" w:eastAsia="仿宋_GB2312" w:hAnsi="Times New Roman" w:cs="Times New Roman" w:hint="eastAsia"/>
                <w:kern w:val="0"/>
              </w:rPr>
              <w:t>、</w:t>
            </w:r>
            <w:r w:rsidRPr="00C72761">
              <w:rPr>
                <w:rFonts w:ascii="Times New Roman" w:eastAsia="仿宋_GB2312" w:hAnsi="Times New Roman" w:cs="Times New Roman"/>
                <w:kern w:val="0"/>
              </w:rPr>
              <w:t>协助校内采购工作</w:t>
            </w:r>
            <w:r w:rsidRPr="00C72761">
              <w:rPr>
                <w:rFonts w:ascii="Times New Roman" w:eastAsia="仿宋_GB2312" w:hAnsi="Times New Roman" w:cs="Times New Roman" w:hint="eastAsia"/>
                <w:kern w:val="0"/>
              </w:rPr>
              <w:t>和固定资产的报增</w:t>
            </w:r>
            <w:r w:rsidRPr="00C72761">
              <w:rPr>
                <w:rFonts w:ascii="Times New Roman" w:eastAsia="仿宋_GB2312" w:hAnsi="Times New Roman" w:cs="Times New Roman"/>
                <w:kern w:val="0"/>
              </w:rPr>
              <w:t>。</w:t>
            </w:r>
          </w:p>
        </w:tc>
        <w:tc>
          <w:tcPr>
            <w:tcW w:w="1080" w:type="pct"/>
            <w:vMerge/>
          </w:tcPr>
          <w:p w:rsidR="00316CDA" w:rsidRPr="00447FED" w:rsidRDefault="00316CDA" w:rsidP="005C6FB3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230F82" w:rsidTr="00864035">
        <w:trPr>
          <w:cantSplit/>
          <w:trHeight w:val="960"/>
          <w:jc w:val="center"/>
        </w:trPr>
        <w:tc>
          <w:tcPr>
            <w:tcW w:w="157" w:type="pct"/>
            <w:vAlign w:val="center"/>
          </w:tcPr>
          <w:p w:rsidR="00230F82" w:rsidRDefault="00230F82" w:rsidP="005C6FB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54" w:type="pct"/>
            <w:vAlign w:val="center"/>
          </w:tcPr>
          <w:p w:rsidR="00230F82" w:rsidRDefault="00D95F4F" w:rsidP="00C7276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230F82">
              <w:rPr>
                <w:rFonts w:ascii="Times New Roman" w:eastAsia="仿宋_GB2312" w:hAnsi="Times New Roman" w:cs="Times New Roman" w:hint="eastAsia"/>
                <w:kern w:val="0"/>
              </w:rPr>
              <w:t>01</w:t>
            </w:r>
            <w:r w:rsidR="00FB2FAD">
              <w:rPr>
                <w:rFonts w:ascii="Times New Roman" w:eastAsia="仿宋_GB2312" w:hAnsi="Times New Roman" w:cs="Times New Roman" w:hint="eastAsia"/>
                <w:kern w:val="0"/>
              </w:rPr>
              <w:t>44</w:t>
            </w:r>
          </w:p>
          <w:p w:rsidR="00230F82" w:rsidRDefault="00230F82" w:rsidP="00C7276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基建处</w:t>
            </w:r>
          </w:p>
          <w:p w:rsidR="00230F82" w:rsidRDefault="00230F82" w:rsidP="00C7276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行政助理</w:t>
            </w:r>
          </w:p>
        </w:tc>
        <w:tc>
          <w:tcPr>
            <w:tcW w:w="235" w:type="pct"/>
            <w:vAlign w:val="center"/>
          </w:tcPr>
          <w:p w:rsidR="00230F82" w:rsidRDefault="00230F82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4</w:t>
            </w:r>
          </w:p>
        </w:tc>
        <w:tc>
          <w:tcPr>
            <w:tcW w:w="1243" w:type="pct"/>
            <w:vAlign w:val="center"/>
          </w:tcPr>
          <w:p w:rsidR="00230F82" w:rsidRPr="00C72761" w:rsidRDefault="00230F82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C72761">
              <w:rPr>
                <w:rFonts w:ascii="Times New Roman" w:eastAsia="仿宋_GB2312" w:hAnsi="Times New Roman" w:cs="Times New Roman" w:hint="eastAsia"/>
                <w:kern w:val="0"/>
              </w:rPr>
              <w:t xml:space="preserve">1. 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本科</w:t>
            </w:r>
            <w:r w:rsidRPr="00C72761">
              <w:rPr>
                <w:rFonts w:ascii="Times New Roman" w:eastAsia="仿宋_GB2312" w:hAnsi="Times New Roman" w:cs="Times New Roman" w:hint="eastAsia"/>
                <w:kern w:val="0"/>
              </w:rPr>
              <w:t>及以上学历；</w:t>
            </w:r>
            <w:r w:rsidRPr="00C72761"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  <w:r w:rsidRPr="00C72761">
              <w:rPr>
                <w:rFonts w:ascii="Times New Roman" w:eastAsia="仿宋_GB2312" w:hAnsi="Times New Roman" w:cs="Times New Roman"/>
                <w:kern w:val="0"/>
              </w:rPr>
              <w:t>.</w:t>
            </w:r>
            <w:r w:rsidRPr="00C72761">
              <w:rPr>
                <w:rFonts w:ascii="Times New Roman" w:eastAsia="仿宋_GB2312" w:hAnsi="Times New Roman" w:cs="Times New Roman" w:hint="eastAsia"/>
                <w:kern w:val="0"/>
              </w:rPr>
              <w:t>年龄在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35</w:t>
            </w:r>
            <w:r w:rsidRPr="00C72761">
              <w:rPr>
                <w:rFonts w:ascii="Times New Roman" w:eastAsia="仿宋_GB2312" w:hAnsi="Times New Roman" w:cs="Times New Roman" w:hint="eastAsia"/>
                <w:kern w:val="0"/>
              </w:rPr>
              <w:t>岁以下；</w:t>
            </w:r>
            <w:r w:rsidRPr="00C72761"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有基建工作经验或相关专业毕业或有相关专业职业资格证书者优先</w:t>
            </w:r>
            <w:r w:rsidRPr="00C72761">
              <w:rPr>
                <w:rFonts w:ascii="Times New Roman" w:eastAsia="仿宋_GB2312" w:hAnsi="Times New Roman" w:cs="Times New Roman"/>
                <w:kern w:val="0"/>
              </w:rPr>
              <w:t>。</w:t>
            </w:r>
          </w:p>
        </w:tc>
        <w:tc>
          <w:tcPr>
            <w:tcW w:w="1531" w:type="pct"/>
            <w:vAlign w:val="center"/>
          </w:tcPr>
          <w:p w:rsidR="00230F82" w:rsidRPr="00C72761" w:rsidRDefault="00864035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协助开展工程项目前期立项相关工作；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协助开展工程施工管理工作；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协助开展工程预结算和基建资料管理工作；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协助与政府相关部门沟通协调工作。</w:t>
            </w:r>
          </w:p>
        </w:tc>
        <w:tc>
          <w:tcPr>
            <w:tcW w:w="1080" w:type="pct"/>
            <w:vMerge/>
          </w:tcPr>
          <w:p w:rsidR="00230F82" w:rsidRPr="00447FED" w:rsidRDefault="00230F82" w:rsidP="005C6FB3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16CDA" w:rsidTr="00864035">
        <w:trPr>
          <w:cantSplit/>
          <w:jc w:val="center"/>
        </w:trPr>
        <w:tc>
          <w:tcPr>
            <w:tcW w:w="157" w:type="pct"/>
            <w:vAlign w:val="center"/>
          </w:tcPr>
          <w:p w:rsidR="00316CDA" w:rsidRDefault="00316CDA" w:rsidP="005C6FB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54" w:type="pct"/>
            <w:vAlign w:val="center"/>
          </w:tcPr>
          <w:p w:rsidR="00316CDA" w:rsidRDefault="00D95F4F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316CDA">
              <w:rPr>
                <w:rFonts w:ascii="Times New Roman" w:eastAsia="仿宋_GB2312" w:hAnsi="Times New Roman" w:cs="Times New Roman" w:hint="eastAsia"/>
                <w:kern w:val="0"/>
              </w:rPr>
              <w:t>01</w:t>
            </w:r>
            <w:r w:rsidR="00FB2FAD">
              <w:rPr>
                <w:rFonts w:ascii="Times New Roman" w:eastAsia="仿宋_GB2312" w:hAnsi="Times New Roman" w:cs="Times New Roman" w:hint="eastAsia"/>
                <w:kern w:val="0"/>
              </w:rPr>
              <w:t>45</w:t>
            </w:r>
          </w:p>
          <w:p w:rsidR="00316CDA" w:rsidRDefault="00316CDA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校史馆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博物馆</w:t>
            </w:r>
          </w:p>
        </w:tc>
        <w:tc>
          <w:tcPr>
            <w:tcW w:w="235" w:type="pct"/>
            <w:vAlign w:val="center"/>
          </w:tcPr>
          <w:p w:rsidR="00316CDA" w:rsidRDefault="00316CDA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</w:p>
        </w:tc>
        <w:tc>
          <w:tcPr>
            <w:tcW w:w="1243" w:type="pct"/>
            <w:vAlign w:val="center"/>
          </w:tcPr>
          <w:p w:rsidR="00316CDA" w:rsidRDefault="0060295C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硕士研究生及以上学历；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文史、文博或相关专业；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有较强的文字、语言表达能力和沟通协调能力；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4.</w:t>
            </w:r>
            <w:r w:rsidRPr="006E0270">
              <w:rPr>
                <w:rFonts w:ascii="Times New Roman" w:eastAsia="仿宋_GB2312" w:hAnsi="Times New Roman" w:cs="Times New Roman" w:hint="eastAsia"/>
                <w:bCs/>
              </w:rPr>
              <w:t>能够熟练操作办公软件；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5</w:t>
            </w:r>
            <w:r w:rsidRPr="006E0270">
              <w:rPr>
                <w:rFonts w:ascii="Times New Roman" w:eastAsia="仿宋_GB2312" w:hAnsi="Times New Roman" w:cs="Times New Roman"/>
                <w:bCs/>
              </w:rPr>
              <w:t>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35</w:t>
            </w:r>
            <w:r w:rsidRPr="006E0270">
              <w:rPr>
                <w:rFonts w:ascii="Times New Roman" w:eastAsia="仿宋_GB2312" w:hAnsi="Times New Roman" w:cs="Times New Roman" w:hint="eastAsia"/>
                <w:bCs/>
              </w:rPr>
              <w:t>周岁以下。</w:t>
            </w:r>
          </w:p>
        </w:tc>
        <w:tc>
          <w:tcPr>
            <w:tcW w:w="1531" w:type="pct"/>
            <w:vAlign w:val="center"/>
          </w:tcPr>
          <w:p w:rsidR="00316CDA" w:rsidRDefault="0060295C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2C3638">
              <w:rPr>
                <w:rFonts w:ascii="Times New Roman" w:eastAsia="仿宋_GB2312" w:hAnsi="Times New Roman" w:cs="Times New Roman" w:hint="eastAsia"/>
                <w:bCs/>
              </w:rPr>
              <w:t>1.</w:t>
            </w:r>
            <w:r w:rsidRPr="002C3638">
              <w:rPr>
                <w:rFonts w:ascii="Times New Roman" w:eastAsia="仿宋_GB2312" w:hAnsi="Times New Roman" w:cs="Times New Roman" w:hint="eastAsia"/>
                <w:bCs/>
              </w:rPr>
              <w:t>协助完成博物馆、校史馆筹建工作中馆藏文物、校史资料及各种信息的收集、整理、汇总工作；</w:t>
            </w:r>
            <w:r w:rsidRPr="002C3638">
              <w:rPr>
                <w:rFonts w:ascii="Times New Roman" w:eastAsia="仿宋_GB2312" w:hAnsi="Times New Roman" w:cs="Times New Roman" w:hint="eastAsia"/>
                <w:bCs/>
              </w:rPr>
              <w:t>2.</w:t>
            </w:r>
            <w:r w:rsidRPr="002C3638">
              <w:rPr>
                <w:rFonts w:ascii="Times New Roman" w:eastAsia="仿宋_GB2312" w:hAnsi="Times New Roman" w:cs="Times New Roman" w:hint="eastAsia"/>
                <w:bCs/>
              </w:rPr>
              <w:t>辅助撰写博物馆、校史馆展陈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文案</w:t>
            </w:r>
            <w:r w:rsidRPr="002C3638">
              <w:rPr>
                <w:rFonts w:ascii="Times New Roman" w:eastAsia="仿宋_GB2312" w:hAnsi="Times New Roman" w:cs="Times New Roman" w:hint="eastAsia"/>
                <w:bCs/>
              </w:rPr>
              <w:t>；</w:t>
            </w:r>
            <w:r w:rsidRPr="002C3638">
              <w:rPr>
                <w:rFonts w:ascii="Times New Roman" w:eastAsia="仿宋_GB2312" w:hAnsi="Times New Roman" w:cs="Times New Roman" w:hint="eastAsia"/>
                <w:bCs/>
              </w:rPr>
              <w:t>3.</w:t>
            </w:r>
            <w:r w:rsidRPr="002C3638">
              <w:rPr>
                <w:rFonts w:ascii="Times New Roman" w:eastAsia="仿宋_GB2312" w:hAnsi="Times New Roman" w:cs="Times New Roman" w:hint="eastAsia"/>
                <w:bCs/>
              </w:rPr>
              <w:t>协助做好筹建办公室的日常事务性工作</w:t>
            </w:r>
            <w:r w:rsidR="00DD0C6C">
              <w:rPr>
                <w:rFonts w:ascii="Times New Roman" w:eastAsia="仿宋_GB2312" w:hAnsi="Times New Roman" w:cs="Times New Roman" w:hint="eastAsia"/>
                <w:bCs/>
              </w:rPr>
              <w:t>；</w:t>
            </w:r>
            <w:r w:rsidR="00DD0C6C">
              <w:rPr>
                <w:rFonts w:ascii="Times New Roman" w:eastAsia="仿宋_GB2312" w:hAnsi="Times New Roman" w:cs="Times New Roman" w:hint="eastAsia"/>
                <w:bCs/>
              </w:rPr>
              <w:t>4.</w:t>
            </w:r>
            <w:r w:rsidR="00DD0C6C">
              <w:rPr>
                <w:rFonts w:ascii="Times New Roman" w:eastAsia="仿宋_GB2312" w:hAnsi="Times New Roman" w:cs="Times New Roman" w:hint="eastAsia"/>
                <w:bCs/>
              </w:rPr>
              <w:t>协助其他行政管理工作。</w:t>
            </w:r>
          </w:p>
        </w:tc>
        <w:tc>
          <w:tcPr>
            <w:tcW w:w="1080" w:type="pct"/>
            <w:vMerge/>
          </w:tcPr>
          <w:p w:rsidR="00316CDA" w:rsidRDefault="00316CDA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16CDA" w:rsidTr="00864035">
        <w:trPr>
          <w:cantSplit/>
          <w:jc w:val="center"/>
        </w:trPr>
        <w:tc>
          <w:tcPr>
            <w:tcW w:w="157" w:type="pct"/>
            <w:vAlign w:val="center"/>
          </w:tcPr>
          <w:p w:rsidR="00316CDA" w:rsidRDefault="00316CDA" w:rsidP="005C6FB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54" w:type="pct"/>
            <w:vAlign w:val="center"/>
          </w:tcPr>
          <w:p w:rsidR="00316CDA" w:rsidRDefault="00D95F4F" w:rsidP="00C72761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316CDA">
              <w:rPr>
                <w:rFonts w:ascii="Times New Roman" w:eastAsia="仿宋_GB2312" w:hAnsi="Times New Roman" w:cs="Times New Roman" w:hint="eastAsia"/>
                <w:kern w:val="0"/>
              </w:rPr>
              <w:t>014</w:t>
            </w:r>
            <w:r w:rsidR="00FB2FAD">
              <w:rPr>
                <w:rFonts w:ascii="Times New Roman" w:eastAsia="仿宋_GB2312" w:hAnsi="Times New Roman" w:cs="Times New Roman" w:hint="eastAsia"/>
                <w:kern w:val="0"/>
              </w:rPr>
              <w:t>6</w:t>
            </w:r>
          </w:p>
          <w:p w:rsidR="00316CDA" w:rsidRDefault="00316CDA" w:rsidP="00C72761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继续教育学院助理</w:t>
            </w:r>
          </w:p>
        </w:tc>
        <w:tc>
          <w:tcPr>
            <w:tcW w:w="235" w:type="pct"/>
            <w:vAlign w:val="center"/>
          </w:tcPr>
          <w:p w:rsidR="00316CDA" w:rsidRDefault="00864035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</w:p>
        </w:tc>
        <w:tc>
          <w:tcPr>
            <w:tcW w:w="1243" w:type="pct"/>
            <w:vAlign w:val="center"/>
          </w:tcPr>
          <w:p w:rsidR="00316CDA" w:rsidRDefault="00864035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1.</w:t>
            </w:r>
            <w:r>
              <w:rPr>
                <w:rFonts w:ascii="Times New Roman" w:eastAsia="仿宋_GB2312" w:hAnsi="Times New Roman" w:hint="eastAsia"/>
                <w:kern w:val="0"/>
              </w:rPr>
              <w:t>硕士研究生及以上学历；</w:t>
            </w:r>
            <w:r>
              <w:rPr>
                <w:rFonts w:ascii="Times New Roman" w:eastAsia="仿宋_GB2312" w:hAnsi="Times New Roman"/>
                <w:kern w:val="0"/>
              </w:rPr>
              <w:t>2.</w:t>
            </w:r>
            <w:r>
              <w:rPr>
                <w:rFonts w:ascii="Times New Roman" w:eastAsia="仿宋_GB2312" w:hAnsi="Times New Roman" w:hint="eastAsia"/>
                <w:kern w:val="0"/>
              </w:rPr>
              <w:t>具有较好的公文写作能力；</w:t>
            </w:r>
            <w:r>
              <w:rPr>
                <w:rFonts w:ascii="Times New Roman" w:eastAsia="仿宋_GB2312" w:hAnsi="Times New Roman"/>
                <w:kern w:val="0"/>
              </w:rPr>
              <w:t>3.</w:t>
            </w:r>
            <w:r>
              <w:rPr>
                <w:rFonts w:ascii="Times New Roman" w:eastAsia="仿宋_GB2312" w:hAnsi="Times New Roman" w:hint="eastAsia"/>
                <w:kern w:val="0"/>
              </w:rPr>
              <w:t>具有培训管理工作经验者优先；</w:t>
            </w:r>
            <w:r>
              <w:rPr>
                <w:rFonts w:ascii="Times New Roman" w:eastAsia="仿宋_GB2312" w:hAnsi="Times New Roman"/>
                <w:kern w:val="0"/>
              </w:rPr>
              <w:t>4.35</w:t>
            </w:r>
            <w:r>
              <w:rPr>
                <w:rFonts w:ascii="Times New Roman" w:eastAsia="仿宋_GB2312" w:hAnsi="Times New Roman" w:hint="eastAsia"/>
                <w:kern w:val="0"/>
              </w:rPr>
              <w:t>周岁以下。</w:t>
            </w:r>
          </w:p>
        </w:tc>
        <w:tc>
          <w:tcPr>
            <w:tcW w:w="1531" w:type="pct"/>
            <w:vAlign w:val="center"/>
          </w:tcPr>
          <w:p w:rsidR="00316CDA" w:rsidRDefault="00864035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1.</w:t>
            </w:r>
            <w:r>
              <w:rPr>
                <w:rFonts w:ascii="Times New Roman" w:eastAsia="仿宋_GB2312" w:hAnsi="Times New Roman" w:hint="eastAsia"/>
                <w:kern w:val="0"/>
              </w:rPr>
              <w:t>协助培训项目设计、开拓、实施与管理；</w:t>
            </w:r>
            <w:r>
              <w:rPr>
                <w:rFonts w:ascii="Times New Roman" w:eastAsia="仿宋_GB2312" w:hAnsi="Times New Roman"/>
                <w:kern w:val="0"/>
              </w:rPr>
              <w:t>2.</w:t>
            </w:r>
            <w:r>
              <w:rPr>
                <w:rFonts w:ascii="Times New Roman" w:eastAsia="仿宋_GB2312" w:hAnsi="Times New Roman" w:hint="eastAsia"/>
                <w:kern w:val="0"/>
              </w:rPr>
              <w:t>其他行政管理工作。</w:t>
            </w:r>
          </w:p>
        </w:tc>
        <w:tc>
          <w:tcPr>
            <w:tcW w:w="1080" w:type="pct"/>
            <w:vMerge/>
          </w:tcPr>
          <w:p w:rsidR="00316CDA" w:rsidRDefault="00316CDA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864035" w:rsidTr="00864035">
        <w:trPr>
          <w:cantSplit/>
          <w:jc w:val="center"/>
        </w:trPr>
        <w:tc>
          <w:tcPr>
            <w:tcW w:w="157" w:type="pct"/>
            <w:vAlign w:val="center"/>
          </w:tcPr>
          <w:p w:rsidR="00864035" w:rsidRDefault="00864035" w:rsidP="005C6FB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54" w:type="pct"/>
            <w:vAlign w:val="center"/>
          </w:tcPr>
          <w:p w:rsidR="00864035" w:rsidRDefault="00D95F4F" w:rsidP="00864035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864035">
              <w:rPr>
                <w:rFonts w:ascii="Times New Roman" w:eastAsia="仿宋_GB2312" w:hAnsi="Times New Roman" w:cs="Times New Roman" w:hint="eastAsia"/>
                <w:kern w:val="0"/>
              </w:rPr>
              <w:t>014</w:t>
            </w:r>
            <w:r w:rsidR="00FB2FAD">
              <w:rPr>
                <w:rFonts w:ascii="Times New Roman" w:eastAsia="仿宋_GB2312" w:hAnsi="Times New Roman" w:cs="Times New Roman" w:hint="eastAsia"/>
                <w:kern w:val="0"/>
              </w:rPr>
              <w:t>7</w:t>
            </w:r>
          </w:p>
          <w:p w:rsidR="00864035" w:rsidRDefault="00864035" w:rsidP="00864035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继续教育学院助理</w:t>
            </w:r>
          </w:p>
        </w:tc>
        <w:tc>
          <w:tcPr>
            <w:tcW w:w="235" w:type="pct"/>
            <w:vAlign w:val="center"/>
          </w:tcPr>
          <w:p w:rsidR="00864035" w:rsidRDefault="00864035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</w:p>
        </w:tc>
        <w:tc>
          <w:tcPr>
            <w:tcW w:w="1243" w:type="pct"/>
            <w:vAlign w:val="center"/>
          </w:tcPr>
          <w:p w:rsidR="00864035" w:rsidRDefault="00864035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/>
                <w:kern w:val="0"/>
              </w:rPr>
            </w:pPr>
            <w:r w:rsidRPr="00C72761">
              <w:rPr>
                <w:rFonts w:ascii="Times New Roman" w:eastAsia="仿宋_GB2312" w:hAnsi="Times New Roman"/>
                <w:kern w:val="0"/>
              </w:rPr>
              <w:t xml:space="preserve">1. </w:t>
            </w:r>
            <w:r w:rsidRPr="00C72761">
              <w:rPr>
                <w:rFonts w:ascii="Times New Roman" w:eastAsia="仿宋_GB2312" w:hAnsi="Times New Roman" w:hint="eastAsia"/>
                <w:kern w:val="0"/>
              </w:rPr>
              <w:t>全日制本科及以上学历；</w:t>
            </w:r>
            <w:r w:rsidRPr="00C72761">
              <w:rPr>
                <w:rFonts w:ascii="Times New Roman" w:eastAsia="仿宋_GB2312" w:hAnsi="Times New Roman"/>
                <w:kern w:val="0"/>
              </w:rPr>
              <w:t>2.</w:t>
            </w:r>
            <w:r w:rsidRPr="00C72761">
              <w:rPr>
                <w:rFonts w:ascii="Times New Roman" w:eastAsia="仿宋_GB2312" w:hAnsi="Times New Roman" w:hint="eastAsia"/>
                <w:kern w:val="0"/>
              </w:rPr>
              <w:t>年龄在</w:t>
            </w:r>
            <w:r w:rsidRPr="00C72761">
              <w:rPr>
                <w:rFonts w:ascii="Times New Roman" w:eastAsia="仿宋_GB2312" w:hAnsi="Times New Roman"/>
                <w:kern w:val="0"/>
              </w:rPr>
              <w:t>30</w:t>
            </w:r>
            <w:r w:rsidRPr="00C72761">
              <w:rPr>
                <w:rFonts w:ascii="Times New Roman" w:eastAsia="仿宋_GB2312" w:hAnsi="Times New Roman" w:hint="eastAsia"/>
                <w:kern w:val="0"/>
              </w:rPr>
              <w:t>岁以下；</w:t>
            </w:r>
            <w:r w:rsidRPr="00C72761">
              <w:rPr>
                <w:rFonts w:ascii="Times New Roman" w:eastAsia="仿宋_GB2312" w:hAnsi="Times New Roman"/>
                <w:kern w:val="0"/>
              </w:rPr>
              <w:t>3.</w:t>
            </w:r>
            <w:r w:rsidRPr="00C72761">
              <w:rPr>
                <w:rFonts w:ascii="Times New Roman" w:eastAsia="仿宋_GB2312" w:hAnsi="Times New Roman" w:hint="eastAsia"/>
                <w:kern w:val="0"/>
              </w:rPr>
              <w:t>熟练运用</w:t>
            </w:r>
            <w:r w:rsidRPr="00C72761">
              <w:rPr>
                <w:rFonts w:ascii="Times New Roman" w:eastAsia="仿宋_GB2312" w:hAnsi="Times New Roman"/>
                <w:kern w:val="0"/>
              </w:rPr>
              <w:t>EXCEL</w:t>
            </w:r>
            <w:r w:rsidRPr="00C72761">
              <w:rPr>
                <w:rFonts w:ascii="Times New Roman" w:eastAsia="仿宋_GB2312" w:hAnsi="Times New Roman" w:hint="eastAsia"/>
                <w:kern w:val="0"/>
              </w:rPr>
              <w:t>等办公软件</w:t>
            </w:r>
            <w:r>
              <w:rPr>
                <w:rFonts w:ascii="Times New Roman" w:eastAsia="仿宋_GB2312" w:hAnsi="Times New Roman" w:hint="eastAsia"/>
                <w:kern w:val="0"/>
              </w:rPr>
              <w:t>，具有高校教学管理经历者优先</w:t>
            </w:r>
            <w:r w:rsidRPr="00C72761">
              <w:rPr>
                <w:rFonts w:ascii="Times New Roman" w:eastAsia="仿宋_GB2312" w:hAnsi="Times New Roman" w:hint="eastAsia"/>
                <w:kern w:val="0"/>
              </w:rPr>
              <w:t>。</w:t>
            </w:r>
          </w:p>
        </w:tc>
        <w:tc>
          <w:tcPr>
            <w:tcW w:w="1531" w:type="pct"/>
            <w:vAlign w:val="center"/>
          </w:tcPr>
          <w:p w:rsidR="00864035" w:rsidRDefault="00864035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1.</w:t>
            </w:r>
            <w:r>
              <w:rPr>
                <w:rFonts w:ascii="Times New Roman" w:eastAsia="仿宋_GB2312" w:hAnsi="Times New Roman" w:hint="eastAsia"/>
                <w:kern w:val="0"/>
              </w:rPr>
              <w:t>协助教务管理工作；</w:t>
            </w:r>
            <w:r>
              <w:rPr>
                <w:rFonts w:ascii="Times New Roman" w:eastAsia="仿宋_GB2312" w:hAnsi="Times New Roman"/>
                <w:kern w:val="0"/>
              </w:rPr>
              <w:t>2.</w:t>
            </w:r>
            <w:r>
              <w:rPr>
                <w:rFonts w:ascii="Times New Roman" w:eastAsia="仿宋_GB2312" w:hAnsi="Times New Roman" w:hint="eastAsia"/>
                <w:kern w:val="0"/>
              </w:rPr>
              <w:t>辅助相关数据的审核和统计；</w:t>
            </w:r>
            <w:r>
              <w:rPr>
                <w:rFonts w:ascii="Times New Roman" w:eastAsia="仿宋_GB2312" w:hAnsi="Times New Roman"/>
                <w:kern w:val="0"/>
              </w:rPr>
              <w:t>3.</w:t>
            </w:r>
            <w:r>
              <w:rPr>
                <w:rFonts w:ascii="Times New Roman" w:eastAsia="仿宋_GB2312" w:hAnsi="Times New Roman" w:hint="eastAsia"/>
                <w:kern w:val="0"/>
              </w:rPr>
              <w:t>其他行政管理工作。</w:t>
            </w:r>
          </w:p>
        </w:tc>
        <w:tc>
          <w:tcPr>
            <w:tcW w:w="1080" w:type="pct"/>
            <w:vMerge/>
          </w:tcPr>
          <w:p w:rsidR="00864035" w:rsidRDefault="00864035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16CDA" w:rsidTr="00864035">
        <w:trPr>
          <w:cantSplit/>
          <w:jc w:val="center"/>
        </w:trPr>
        <w:tc>
          <w:tcPr>
            <w:tcW w:w="157" w:type="pct"/>
            <w:vAlign w:val="center"/>
          </w:tcPr>
          <w:p w:rsidR="00316CDA" w:rsidRDefault="00316CDA" w:rsidP="005C6FB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54" w:type="pct"/>
            <w:vAlign w:val="center"/>
          </w:tcPr>
          <w:p w:rsidR="00316CDA" w:rsidRDefault="00D95F4F" w:rsidP="00C72761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316CDA">
              <w:rPr>
                <w:rFonts w:ascii="Times New Roman" w:eastAsia="仿宋_GB2312" w:hAnsi="Times New Roman" w:cs="Times New Roman" w:hint="eastAsia"/>
                <w:kern w:val="0"/>
              </w:rPr>
              <w:t>014</w:t>
            </w:r>
            <w:r w:rsidR="00FB2FAD">
              <w:rPr>
                <w:rFonts w:ascii="Times New Roman" w:eastAsia="仿宋_GB2312" w:hAnsi="Times New Roman" w:cs="Times New Roman" w:hint="eastAsia"/>
                <w:kern w:val="0"/>
              </w:rPr>
              <w:t>8</w:t>
            </w:r>
          </w:p>
          <w:p w:rsidR="00316CDA" w:rsidRDefault="00316CDA" w:rsidP="00C72761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大学科技园助理</w:t>
            </w:r>
          </w:p>
        </w:tc>
        <w:tc>
          <w:tcPr>
            <w:tcW w:w="235" w:type="pct"/>
            <w:vAlign w:val="center"/>
          </w:tcPr>
          <w:p w:rsidR="00316CDA" w:rsidRDefault="00864035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1243" w:type="pct"/>
            <w:vAlign w:val="center"/>
          </w:tcPr>
          <w:p w:rsidR="00316CDA" w:rsidRDefault="00864035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全日制本科学历以上，财会、金融类相关专业；熟悉财务软件操作；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熟悉国家有关金融的方针、政策和法规，能遵照执行有关会计法规、财务会计制度和税法；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富有责任心和敬业精神，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周岁以下。</w:t>
            </w:r>
          </w:p>
        </w:tc>
        <w:tc>
          <w:tcPr>
            <w:tcW w:w="1531" w:type="pct"/>
            <w:vAlign w:val="center"/>
          </w:tcPr>
          <w:p w:rsidR="00316CDA" w:rsidRDefault="00864035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协助完善公司财务规章制度，按照要求办理各项财务工作；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协助开展投资项目考察和建议，灵活运用相关金融理论知识，分析投资项目的经营管理，控制风险，为决策提出参考依据。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领导安排的其他任务。</w:t>
            </w:r>
          </w:p>
        </w:tc>
        <w:tc>
          <w:tcPr>
            <w:tcW w:w="1080" w:type="pct"/>
            <w:vMerge/>
          </w:tcPr>
          <w:p w:rsidR="00316CDA" w:rsidRDefault="00316CDA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864035" w:rsidTr="00864035">
        <w:trPr>
          <w:cantSplit/>
          <w:jc w:val="center"/>
        </w:trPr>
        <w:tc>
          <w:tcPr>
            <w:tcW w:w="157" w:type="pct"/>
            <w:vAlign w:val="center"/>
          </w:tcPr>
          <w:p w:rsidR="00864035" w:rsidRDefault="00864035" w:rsidP="005C6FB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54" w:type="pct"/>
            <w:vAlign w:val="center"/>
          </w:tcPr>
          <w:p w:rsidR="00864035" w:rsidRDefault="00D95F4F" w:rsidP="00864035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864035">
              <w:rPr>
                <w:rFonts w:ascii="Times New Roman" w:eastAsia="仿宋_GB2312" w:hAnsi="Times New Roman" w:cs="Times New Roman" w:hint="eastAsia"/>
                <w:kern w:val="0"/>
              </w:rPr>
              <w:t>014</w:t>
            </w:r>
            <w:r w:rsidR="00FB2FAD">
              <w:rPr>
                <w:rFonts w:ascii="Times New Roman" w:eastAsia="仿宋_GB2312" w:hAnsi="Times New Roman" w:cs="Times New Roman" w:hint="eastAsia"/>
                <w:kern w:val="0"/>
              </w:rPr>
              <w:t>9</w:t>
            </w:r>
          </w:p>
          <w:p w:rsidR="00864035" w:rsidRDefault="00864035" w:rsidP="00864035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大学科技园助理</w:t>
            </w:r>
          </w:p>
        </w:tc>
        <w:tc>
          <w:tcPr>
            <w:tcW w:w="235" w:type="pct"/>
            <w:vAlign w:val="center"/>
          </w:tcPr>
          <w:p w:rsidR="00864035" w:rsidRDefault="00864035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1243" w:type="pct"/>
            <w:vAlign w:val="center"/>
          </w:tcPr>
          <w:p w:rsidR="00864035" w:rsidRDefault="00864035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全日制本科学历以上，中文或相关专业；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有较好的文字功底，并熟悉操作常用办公软件；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富有责任心和敬业精神；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具有科技园区管理工作经验者优先；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周岁以下。</w:t>
            </w:r>
          </w:p>
        </w:tc>
        <w:tc>
          <w:tcPr>
            <w:tcW w:w="1531" w:type="pct"/>
            <w:vAlign w:val="center"/>
          </w:tcPr>
          <w:p w:rsidR="00864035" w:rsidRDefault="00864035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协助大学科技园科技成果产业化服务以及日常的行政管理工作；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大学科技园网站、平台的维护和管理；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协助编制大学科技园申报材料及办公室相关公文写作；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协助大学科技园相关项目平台的申报工作；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领导安排的的其他任务。</w:t>
            </w:r>
          </w:p>
        </w:tc>
        <w:tc>
          <w:tcPr>
            <w:tcW w:w="1080" w:type="pct"/>
            <w:vMerge/>
          </w:tcPr>
          <w:p w:rsidR="00864035" w:rsidRDefault="00864035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864035" w:rsidTr="00864035">
        <w:trPr>
          <w:cantSplit/>
          <w:jc w:val="center"/>
        </w:trPr>
        <w:tc>
          <w:tcPr>
            <w:tcW w:w="157" w:type="pct"/>
            <w:vAlign w:val="center"/>
          </w:tcPr>
          <w:p w:rsidR="00864035" w:rsidRDefault="00864035" w:rsidP="005C6FB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54" w:type="pct"/>
            <w:vAlign w:val="center"/>
          </w:tcPr>
          <w:p w:rsidR="00864035" w:rsidRDefault="00D95F4F" w:rsidP="00864035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864035">
              <w:rPr>
                <w:rFonts w:ascii="Times New Roman" w:eastAsia="仿宋_GB2312" w:hAnsi="Times New Roman" w:cs="Times New Roman" w:hint="eastAsia"/>
                <w:kern w:val="0"/>
              </w:rPr>
              <w:t>01</w:t>
            </w:r>
            <w:r w:rsidR="00FB2FAD">
              <w:rPr>
                <w:rFonts w:ascii="Times New Roman" w:eastAsia="仿宋_GB2312" w:hAnsi="Times New Roman" w:cs="Times New Roman" w:hint="eastAsia"/>
                <w:kern w:val="0"/>
              </w:rPr>
              <w:t>50</w:t>
            </w:r>
          </w:p>
          <w:p w:rsidR="00864035" w:rsidRDefault="00864035" w:rsidP="00864035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大学科技园助理</w:t>
            </w:r>
          </w:p>
        </w:tc>
        <w:tc>
          <w:tcPr>
            <w:tcW w:w="235" w:type="pct"/>
            <w:vAlign w:val="center"/>
          </w:tcPr>
          <w:p w:rsidR="00864035" w:rsidRDefault="00864035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1243" w:type="pct"/>
            <w:vAlign w:val="center"/>
          </w:tcPr>
          <w:p w:rsidR="00864035" w:rsidRDefault="00864035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全日制本科学历以上，环境工程、机电、自动化、材料等理工科相关专业；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具备较强的语言表达能力、善于沟通与团队协作；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熟悉技术标准规范、专业技术知识和专业软件操作；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富有责任心和敬业精神，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周岁以下。</w:t>
            </w:r>
          </w:p>
        </w:tc>
        <w:tc>
          <w:tcPr>
            <w:tcW w:w="1531" w:type="pct"/>
            <w:vAlign w:val="center"/>
          </w:tcPr>
          <w:p w:rsidR="00864035" w:rsidRDefault="00864035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参与大学科技园运营管理与海绵公司运营初期的制度建设、文件编制等相关工作；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负责与海绵公司各方共建单位加强联系和沟通；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海绵公司日常运营中工程设计、工程建设等理工专业的相关工作；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领导安排的其他任务。</w:t>
            </w:r>
          </w:p>
        </w:tc>
        <w:tc>
          <w:tcPr>
            <w:tcW w:w="1080" w:type="pct"/>
            <w:vMerge/>
          </w:tcPr>
          <w:p w:rsidR="00864035" w:rsidRDefault="00864035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16CDA" w:rsidTr="00864035">
        <w:trPr>
          <w:cantSplit/>
          <w:jc w:val="center"/>
        </w:trPr>
        <w:tc>
          <w:tcPr>
            <w:tcW w:w="157" w:type="pct"/>
            <w:vAlign w:val="center"/>
          </w:tcPr>
          <w:p w:rsidR="00316CDA" w:rsidRDefault="00316CDA" w:rsidP="005C6FB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54" w:type="pct"/>
            <w:vAlign w:val="center"/>
          </w:tcPr>
          <w:p w:rsidR="00316CDA" w:rsidRDefault="00D95F4F" w:rsidP="00316CD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GJ2018</w:t>
            </w:r>
            <w:r w:rsidR="00316CDA">
              <w:rPr>
                <w:rFonts w:ascii="Times New Roman" w:eastAsia="仿宋_GB2312" w:hAnsi="Times New Roman" w:cs="Times New Roman" w:hint="eastAsia"/>
                <w:kern w:val="0"/>
              </w:rPr>
              <w:t>01</w:t>
            </w:r>
            <w:r w:rsidR="00FB2FAD">
              <w:rPr>
                <w:rFonts w:ascii="Times New Roman" w:eastAsia="仿宋_GB2312" w:hAnsi="Times New Roman" w:cs="Times New Roman" w:hint="eastAsia"/>
                <w:kern w:val="0"/>
              </w:rPr>
              <w:t>51</w:t>
            </w:r>
          </w:p>
          <w:p w:rsidR="00316CDA" w:rsidRDefault="00316CDA" w:rsidP="00C72761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佛山岭南文化研究院助理</w:t>
            </w:r>
          </w:p>
        </w:tc>
        <w:tc>
          <w:tcPr>
            <w:tcW w:w="235" w:type="pct"/>
            <w:vAlign w:val="center"/>
          </w:tcPr>
          <w:p w:rsidR="00316CDA" w:rsidRDefault="00316CDA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1243" w:type="pct"/>
            <w:vAlign w:val="center"/>
          </w:tcPr>
          <w:p w:rsidR="00316CDA" w:rsidRDefault="00D67990" w:rsidP="00D67990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．本科及以上学历；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2.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中文或相关专业毕业；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3.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年龄在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30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周岁以下；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．熟练掌握普通话、粤语；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．熟悉岭南文化，有相关工作经历。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．有较好的文字功底，并能熟练使用计算机，有网站和微信公众号维护经验的优先；</w:t>
            </w:r>
          </w:p>
        </w:tc>
        <w:tc>
          <w:tcPr>
            <w:tcW w:w="1531" w:type="pct"/>
            <w:vAlign w:val="center"/>
          </w:tcPr>
          <w:p w:rsidR="00316CDA" w:rsidRDefault="00D67990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佛山岭南文化研究院、研究基地（中心）行政事务性工作及协助外出调研工作。</w:t>
            </w:r>
          </w:p>
        </w:tc>
        <w:tc>
          <w:tcPr>
            <w:tcW w:w="1080" w:type="pct"/>
            <w:vMerge/>
          </w:tcPr>
          <w:p w:rsidR="00316CDA" w:rsidRDefault="00316CDA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316CDA" w:rsidTr="00C72761">
        <w:trPr>
          <w:cantSplit/>
          <w:jc w:val="center"/>
        </w:trPr>
        <w:tc>
          <w:tcPr>
            <w:tcW w:w="911" w:type="pct"/>
            <w:gridSpan w:val="2"/>
            <w:vAlign w:val="center"/>
          </w:tcPr>
          <w:p w:rsidR="00316CDA" w:rsidRDefault="00316CDA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合计</w:t>
            </w:r>
          </w:p>
        </w:tc>
        <w:tc>
          <w:tcPr>
            <w:tcW w:w="3009" w:type="pct"/>
            <w:gridSpan w:val="3"/>
            <w:vAlign w:val="center"/>
          </w:tcPr>
          <w:p w:rsidR="00316CDA" w:rsidRDefault="00316CDA" w:rsidP="00230F82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  <w:r w:rsidR="00230F82">
              <w:rPr>
                <w:rFonts w:ascii="Times New Roman" w:eastAsia="仿宋_GB2312" w:hAnsi="Times New Roman" w:cs="Times New Roman" w:hint="eastAsia"/>
                <w:kern w:val="0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人</w:t>
            </w:r>
          </w:p>
        </w:tc>
        <w:tc>
          <w:tcPr>
            <w:tcW w:w="1080" w:type="pct"/>
            <w:vMerge/>
          </w:tcPr>
          <w:p w:rsidR="00316CDA" w:rsidRDefault="00316CDA" w:rsidP="005C6FB3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</w:tbl>
    <w:p w:rsidR="00BD67A3" w:rsidRPr="00BD67A3" w:rsidRDefault="00BD67A3" w:rsidP="00BD67A3">
      <w:pPr>
        <w:spacing w:line="5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sectPr w:rsidR="00BD67A3" w:rsidRPr="00BD67A3" w:rsidSect="000F0850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C72" w:rsidRDefault="00191C72" w:rsidP="008272CC">
      <w:r>
        <w:separator/>
      </w:r>
    </w:p>
  </w:endnote>
  <w:endnote w:type="continuationSeparator" w:id="1">
    <w:p w:rsidR="00191C72" w:rsidRDefault="00191C72" w:rsidP="00827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C72" w:rsidRDefault="00191C72" w:rsidP="008272CC">
      <w:r>
        <w:separator/>
      </w:r>
    </w:p>
  </w:footnote>
  <w:footnote w:type="continuationSeparator" w:id="1">
    <w:p w:rsidR="00191C72" w:rsidRDefault="00191C72" w:rsidP="00827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575C"/>
    <w:multiLevelType w:val="hybridMultilevel"/>
    <w:tmpl w:val="7A9E677A"/>
    <w:lvl w:ilvl="0" w:tplc="B8B69BB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850"/>
    <w:rsid w:val="0008039F"/>
    <w:rsid w:val="00096027"/>
    <w:rsid w:val="000F0850"/>
    <w:rsid w:val="00124D91"/>
    <w:rsid w:val="001300C1"/>
    <w:rsid w:val="001451EE"/>
    <w:rsid w:val="00191C72"/>
    <w:rsid w:val="001C7BC1"/>
    <w:rsid w:val="001D67E3"/>
    <w:rsid w:val="001E6368"/>
    <w:rsid w:val="00230F82"/>
    <w:rsid w:val="002A7665"/>
    <w:rsid w:val="00316CDA"/>
    <w:rsid w:val="0032461D"/>
    <w:rsid w:val="00350A59"/>
    <w:rsid w:val="00365F58"/>
    <w:rsid w:val="003B119C"/>
    <w:rsid w:val="00457095"/>
    <w:rsid w:val="00464B73"/>
    <w:rsid w:val="00493466"/>
    <w:rsid w:val="004A0751"/>
    <w:rsid w:val="005953F7"/>
    <w:rsid w:val="005A694F"/>
    <w:rsid w:val="0060295C"/>
    <w:rsid w:val="00643CA9"/>
    <w:rsid w:val="00655B12"/>
    <w:rsid w:val="00684216"/>
    <w:rsid w:val="006E0270"/>
    <w:rsid w:val="00756D0D"/>
    <w:rsid w:val="007706BF"/>
    <w:rsid w:val="007A6AD6"/>
    <w:rsid w:val="008272CC"/>
    <w:rsid w:val="00864035"/>
    <w:rsid w:val="0089361F"/>
    <w:rsid w:val="008D1842"/>
    <w:rsid w:val="00930E5D"/>
    <w:rsid w:val="0098618E"/>
    <w:rsid w:val="009E2A6A"/>
    <w:rsid w:val="00A125AE"/>
    <w:rsid w:val="00AE0E60"/>
    <w:rsid w:val="00B2071E"/>
    <w:rsid w:val="00B55761"/>
    <w:rsid w:val="00BB2140"/>
    <w:rsid w:val="00BD67A3"/>
    <w:rsid w:val="00BF1002"/>
    <w:rsid w:val="00C62464"/>
    <w:rsid w:val="00C65C09"/>
    <w:rsid w:val="00C72761"/>
    <w:rsid w:val="00D165BB"/>
    <w:rsid w:val="00D562EE"/>
    <w:rsid w:val="00D67990"/>
    <w:rsid w:val="00D67FDF"/>
    <w:rsid w:val="00D95F4F"/>
    <w:rsid w:val="00DB0785"/>
    <w:rsid w:val="00DD0C6C"/>
    <w:rsid w:val="00DE0FCE"/>
    <w:rsid w:val="00DF50D3"/>
    <w:rsid w:val="00E03C9F"/>
    <w:rsid w:val="00E46252"/>
    <w:rsid w:val="00E510A6"/>
    <w:rsid w:val="00EB450C"/>
    <w:rsid w:val="00F1402A"/>
    <w:rsid w:val="00FA494D"/>
    <w:rsid w:val="00FB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270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827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272C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27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272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</Template>
  <TotalTime>171</TotalTime>
  <Pages>3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17</cp:revision>
  <dcterms:created xsi:type="dcterms:W3CDTF">2018-03-08T04:37:00Z</dcterms:created>
  <dcterms:modified xsi:type="dcterms:W3CDTF">2018-03-09T11:54:00Z</dcterms:modified>
</cp:coreProperties>
</file>